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F2" w:rsidRDefault="00FE0DF2" w:rsidP="00460F41">
      <w:pPr>
        <w:spacing w:line="360" w:lineRule="auto"/>
        <w:jc w:val="both"/>
      </w:pPr>
    </w:p>
    <w:p w:rsidR="00B578B8" w:rsidRPr="00B578B8" w:rsidRDefault="00B578B8" w:rsidP="004F7E63">
      <w:pPr>
        <w:spacing w:line="360" w:lineRule="auto"/>
        <w:jc w:val="center"/>
        <w:rPr>
          <w:b/>
          <w:sz w:val="44"/>
          <w:szCs w:val="44"/>
        </w:rPr>
      </w:pPr>
      <w:r w:rsidRPr="00B578B8">
        <w:rPr>
          <w:b/>
          <w:sz w:val="44"/>
          <w:szCs w:val="44"/>
        </w:rPr>
        <w:t>MEGHÍVÓ</w:t>
      </w:r>
      <w:r w:rsidR="004F7E63">
        <w:rPr>
          <w:b/>
          <w:sz w:val="44"/>
          <w:szCs w:val="44"/>
        </w:rPr>
        <w:t xml:space="preserve"> </w:t>
      </w:r>
      <w:r w:rsidR="00257B73">
        <w:rPr>
          <w:b/>
          <w:sz w:val="44"/>
          <w:szCs w:val="44"/>
        </w:rPr>
        <w:t>LAKOSSÁGI FÓRUMRA</w:t>
      </w:r>
    </w:p>
    <w:p w:rsidR="004F7E63" w:rsidRPr="004F7E63" w:rsidRDefault="004F7E63" w:rsidP="004F7E63">
      <w:pPr>
        <w:spacing w:after="0"/>
        <w:jc w:val="center"/>
        <w:rPr>
          <w:b/>
          <w:sz w:val="40"/>
          <w:szCs w:val="40"/>
        </w:rPr>
      </w:pPr>
      <w:r w:rsidRPr="004F7E63">
        <w:rPr>
          <w:b/>
          <w:sz w:val="40"/>
          <w:szCs w:val="40"/>
        </w:rPr>
        <w:t>Közösen Mosonmagyaróvár Város közösségi és kulturális jövőjéért!</w:t>
      </w:r>
    </w:p>
    <w:p w:rsidR="004F7E63" w:rsidRDefault="004F7E63" w:rsidP="004F7E63">
      <w:pPr>
        <w:spacing w:after="0"/>
        <w:rPr>
          <w:rStyle w:val="Kiemels2"/>
        </w:rPr>
      </w:pPr>
    </w:p>
    <w:p w:rsidR="004F7E63" w:rsidRDefault="004F7E63" w:rsidP="004F7E63">
      <w:pPr>
        <w:spacing w:after="0"/>
        <w:jc w:val="both"/>
        <w:rPr>
          <w:rStyle w:val="Kiemels2"/>
        </w:rPr>
      </w:pPr>
      <w:r>
        <w:rPr>
          <w:rStyle w:val="Kiemels2"/>
        </w:rPr>
        <w:t>Közösségi szinten irányított városi helyi fejlesztésekkel kívánja az önkormányzat a CLLD (Közösségvezérelt Helyi Kezdeményezések) program keretében megmozgatni a civil szervezeteket, vállalkozásokat és a közszféra képviselőit, akik együttműködve és egymást kiegészítve tehetnek Mosonmagyaróvár fejlesztéséért, valamint vonzóbbá tételéért. A helyi együttműködés megerősítéseként megalakult a Mosonmagyaróvári Helyi Akciócsoport.</w:t>
      </w:r>
    </w:p>
    <w:p w:rsidR="004F7E63" w:rsidRDefault="004F7E63" w:rsidP="004F7E63">
      <w:pPr>
        <w:spacing w:after="0"/>
        <w:jc w:val="both"/>
        <w:rPr>
          <w:rStyle w:val="5yl5"/>
        </w:rPr>
      </w:pPr>
    </w:p>
    <w:p w:rsidR="004F7E63" w:rsidRDefault="004F7E63" w:rsidP="004F7E63">
      <w:pPr>
        <w:spacing w:after="0"/>
        <w:jc w:val="both"/>
        <w:rPr>
          <w:bCs/>
        </w:rPr>
      </w:pPr>
      <w:r w:rsidRPr="00C56193">
        <w:rPr>
          <w:rStyle w:val="5yl5"/>
        </w:rPr>
        <w:t>Városunk Önkormányzata a Terület- és Településfejlesztési Operatív Program keretében június hónapban pályázatot nyújt be „Kulturális és közösségi terek infrastrukturális fejlesztése, helyi közösségszervezés” felhívásra, elkészíti a helyi közösségi fejlesztési stratégiáját. A stratégia közösségi megalkotásával azt kívánjuk elérni, hogy városunk hosszú távú fejlesztése tudatos módon, a lehető legtöbb lakos</w:t>
      </w:r>
      <w:r>
        <w:rPr>
          <w:rStyle w:val="5yl5"/>
        </w:rPr>
        <w:t>,</w:t>
      </w:r>
      <w:r w:rsidRPr="00C56193">
        <w:rPr>
          <w:rStyle w:val="5yl5"/>
        </w:rPr>
        <w:t xml:space="preserve"> közösség, intézmény, szervezet</w:t>
      </w:r>
      <w:r>
        <w:rPr>
          <w:rStyle w:val="5yl5"/>
        </w:rPr>
        <w:t xml:space="preserve"> és</w:t>
      </w:r>
      <w:r w:rsidRPr="00C56193">
        <w:rPr>
          <w:rStyle w:val="5yl5"/>
        </w:rPr>
        <w:t xml:space="preserve"> vállalkozás egyetértésével, közreműködésével valósuljon meg. Fontosnak tartjuk továbbá, hogy a fejlesztési folyamatok megvalósításába is minél többen bekapcsolódjanak, </w:t>
      </w:r>
      <w:r w:rsidRPr="00C56193">
        <w:rPr>
          <w:bCs/>
        </w:rPr>
        <w:t xml:space="preserve">együtt gondolkodjanak azon, hogyan lehetne közösségi, kulturális tereinket leginkább </w:t>
      </w:r>
      <w:r w:rsidRPr="00C56193">
        <w:t xml:space="preserve">a </w:t>
      </w:r>
      <w:r w:rsidRPr="00C56193">
        <w:rPr>
          <w:bCs/>
        </w:rPr>
        <w:t>helyi közösség valós igé</w:t>
      </w:r>
      <w:r>
        <w:rPr>
          <w:bCs/>
        </w:rPr>
        <w:t xml:space="preserve">nyeinek megfelelően fejleszteni, a helyi közösségi élet megújulását elősegíteni.  </w:t>
      </w:r>
      <w:r w:rsidRPr="00C56193">
        <w:t>A közös munka eredményeként kívánjuk elkészíteni Mosonmagyaróvár Helyi Közösségi Fejlesztési Stratégiáját</w:t>
      </w:r>
      <w:r>
        <w:rPr>
          <w:bCs/>
        </w:rPr>
        <w:t xml:space="preserve">. A stratégiai tervezéssel kapcsolatban információk a </w:t>
      </w:r>
      <w:proofErr w:type="spellStart"/>
      <w:r>
        <w:rPr>
          <w:bCs/>
        </w:rPr>
        <w:t>Flesch</w:t>
      </w:r>
      <w:proofErr w:type="spellEnd"/>
      <w:r>
        <w:rPr>
          <w:bCs/>
        </w:rPr>
        <w:t xml:space="preserve"> Károly Nonprofit Kft. honlapján, valamint a </w:t>
      </w:r>
      <w:hyperlink r:id="rId9" w:history="1">
        <w:r w:rsidRPr="00A722D5">
          <w:rPr>
            <w:rStyle w:val="Hiperhivatkozs"/>
            <w:bCs/>
          </w:rPr>
          <w:t>www.mosonmagyarovar.hu</w:t>
        </w:r>
      </w:hyperlink>
      <w:r>
        <w:rPr>
          <w:bCs/>
        </w:rPr>
        <w:t xml:space="preserve"> oldalon érhetőek el folyamatosan. </w:t>
      </w:r>
    </w:p>
    <w:p w:rsidR="004F7E63" w:rsidRDefault="004F7E63" w:rsidP="004F7E63">
      <w:pPr>
        <w:spacing w:after="0"/>
        <w:jc w:val="both"/>
        <w:rPr>
          <w:bCs/>
        </w:rPr>
      </w:pPr>
    </w:p>
    <w:p w:rsidR="004F7E63" w:rsidRDefault="004F7E63" w:rsidP="004F7E63">
      <w:pPr>
        <w:spacing w:after="0"/>
        <w:jc w:val="both"/>
        <w:rPr>
          <w:bCs/>
        </w:rPr>
      </w:pPr>
      <w:r>
        <w:rPr>
          <w:bCs/>
        </w:rPr>
        <w:t xml:space="preserve">A közösségi gondolkodásra alapozó tervezési folyamat keretében a Mosonmagyaróvári Helyi Akciócsoport </w:t>
      </w:r>
      <w:r w:rsidR="00B84908">
        <w:rPr>
          <w:bCs/>
        </w:rPr>
        <w:t xml:space="preserve">és az ARRABONA Európai Területi Társulás </w:t>
      </w:r>
      <w:r w:rsidR="00257B73">
        <w:rPr>
          <w:bCs/>
        </w:rPr>
        <w:t>lakossági fórumot</w:t>
      </w:r>
      <w:r>
        <w:rPr>
          <w:bCs/>
        </w:rPr>
        <w:t xml:space="preserve"> szervez.</w:t>
      </w:r>
    </w:p>
    <w:p w:rsidR="004F7E63" w:rsidRDefault="004F7E63" w:rsidP="004F7E63">
      <w:pPr>
        <w:spacing w:after="0"/>
        <w:jc w:val="both"/>
        <w:rPr>
          <w:bCs/>
        </w:rPr>
      </w:pPr>
    </w:p>
    <w:p w:rsidR="004F7E63" w:rsidRPr="004F7E63" w:rsidRDefault="00257B73" w:rsidP="004F7E63">
      <w:pPr>
        <w:spacing w:after="0"/>
        <w:jc w:val="both"/>
        <w:rPr>
          <w:b/>
          <w:bCs/>
        </w:rPr>
      </w:pPr>
      <w:r>
        <w:rPr>
          <w:b/>
          <w:bCs/>
          <w:u w:val="single"/>
        </w:rPr>
        <w:t xml:space="preserve">A lakossági fórum </w:t>
      </w:r>
      <w:r w:rsidR="004F7E63" w:rsidRPr="004F7E63">
        <w:rPr>
          <w:b/>
          <w:bCs/>
          <w:u w:val="single"/>
        </w:rPr>
        <w:t>helyszíne:</w:t>
      </w:r>
      <w:r w:rsidR="004F7E63" w:rsidRPr="004F7E63">
        <w:rPr>
          <w:bCs/>
        </w:rPr>
        <w:t xml:space="preserve"> </w:t>
      </w:r>
      <w:r w:rsidR="004F7E63" w:rsidRPr="004F7E63">
        <w:rPr>
          <w:b/>
          <w:bCs/>
        </w:rPr>
        <w:t>FLESCH KÁROLY KULTURÁLIS KÖZPONT (9200 Mosonmagyaróvár, Erkel Ferenc utca 14.)</w:t>
      </w:r>
    </w:p>
    <w:p w:rsidR="004F7E63" w:rsidRPr="004F7E63" w:rsidRDefault="004F7E63" w:rsidP="004F7E63">
      <w:pPr>
        <w:spacing w:after="0"/>
        <w:jc w:val="both"/>
        <w:rPr>
          <w:b/>
          <w:bCs/>
          <w:u w:val="single"/>
        </w:rPr>
      </w:pPr>
    </w:p>
    <w:p w:rsidR="004F7E63" w:rsidRPr="004F7E63" w:rsidRDefault="004F7E63" w:rsidP="004F7E63">
      <w:pPr>
        <w:spacing w:after="0"/>
        <w:jc w:val="both"/>
        <w:rPr>
          <w:b/>
          <w:u w:val="single"/>
        </w:rPr>
      </w:pPr>
      <w:r w:rsidRPr="004F7E63">
        <w:rPr>
          <w:b/>
          <w:bCs/>
          <w:u w:val="single"/>
        </w:rPr>
        <w:t>Időpontja</w:t>
      </w:r>
      <w:r w:rsidR="00257B73">
        <w:rPr>
          <w:b/>
          <w:bCs/>
        </w:rPr>
        <w:t>: 2016.06.21</w:t>
      </w:r>
      <w:r w:rsidRPr="004F7E63">
        <w:rPr>
          <w:b/>
          <w:bCs/>
        </w:rPr>
        <w:t xml:space="preserve">-én (kedden), </w:t>
      </w:r>
      <w:r w:rsidR="00257B73">
        <w:rPr>
          <w:b/>
          <w:bCs/>
        </w:rPr>
        <w:t>17</w:t>
      </w:r>
      <w:r w:rsidRPr="004F7E63">
        <w:rPr>
          <w:b/>
          <w:bCs/>
        </w:rPr>
        <w:t xml:space="preserve"> órai kezdettel</w:t>
      </w:r>
    </w:p>
    <w:p w:rsidR="00F005FC" w:rsidRDefault="00F005FC" w:rsidP="004F7E63">
      <w:pPr>
        <w:spacing w:line="360" w:lineRule="auto"/>
        <w:jc w:val="center"/>
      </w:pPr>
    </w:p>
    <w:p w:rsidR="004F7E63" w:rsidRDefault="00D10D4D" w:rsidP="004F7E63">
      <w:pPr>
        <w:spacing w:line="360" w:lineRule="auto"/>
        <w:jc w:val="center"/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-923925</wp:posOffset>
            </wp:positionH>
            <wp:positionV relativeFrom="margin">
              <wp:posOffset>-895350</wp:posOffset>
            </wp:positionV>
            <wp:extent cx="2867660" cy="1770380"/>
            <wp:effectExtent l="0" t="0" r="8890" b="127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D10D4D" w:rsidRDefault="00D10D4D" w:rsidP="004F7E63">
      <w:pPr>
        <w:spacing w:after="0"/>
        <w:jc w:val="both"/>
        <w:rPr>
          <w:bCs/>
        </w:rPr>
      </w:pPr>
    </w:p>
    <w:p w:rsidR="00257B73" w:rsidRDefault="00257B73" w:rsidP="004F7E63">
      <w:pPr>
        <w:spacing w:after="0"/>
        <w:jc w:val="both"/>
        <w:rPr>
          <w:bCs/>
        </w:rPr>
      </w:pPr>
      <w:r>
        <w:rPr>
          <w:bCs/>
        </w:rPr>
        <w:t>A lakossági fórum célja, hogy Városunk lakossága is részt vegyen közösségi és kulturális jövőnk alakításában!</w:t>
      </w:r>
    </w:p>
    <w:p w:rsidR="00257B73" w:rsidRDefault="00257B73" w:rsidP="004F7E63">
      <w:pPr>
        <w:spacing w:after="0"/>
        <w:jc w:val="both"/>
        <w:rPr>
          <w:bCs/>
        </w:rPr>
      </w:pPr>
    </w:p>
    <w:p w:rsidR="004F7E63" w:rsidRDefault="004F7E63" w:rsidP="004F7E63">
      <w:pPr>
        <w:spacing w:after="0"/>
        <w:jc w:val="both"/>
        <w:rPr>
          <w:bCs/>
        </w:rPr>
      </w:pPr>
      <w:r>
        <w:rPr>
          <w:bCs/>
        </w:rPr>
        <w:t xml:space="preserve">Kérjük, ötleteivel járuljon hozzá a közösségi stratégia elkészítésének folyamatához. </w:t>
      </w:r>
    </w:p>
    <w:p w:rsidR="004F7E63" w:rsidRDefault="004F7E63" w:rsidP="004F7E63">
      <w:pPr>
        <w:spacing w:line="360" w:lineRule="auto"/>
      </w:pPr>
    </w:p>
    <w:p w:rsidR="004F7E63" w:rsidRDefault="004F7E63" w:rsidP="004F7E63">
      <w:pPr>
        <w:spacing w:line="360" w:lineRule="auto"/>
      </w:pPr>
      <w:r>
        <w:t>Közreműködésüket és segítő hozzájárulásukat előre is köszönjük!</w:t>
      </w:r>
    </w:p>
    <w:p w:rsidR="004F7E63" w:rsidRDefault="004F7E63" w:rsidP="004F7E63">
      <w:pPr>
        <w:spacing w:line="360" w:lineRule="auto"/>
      </w:pPr>
    </w:p>
    <w:p w:rsidR="004F7E63" w:rsidRDefault="004F7E63" w:rsidP="004F7E63">
      <w:pPr>
        <w:spacing w:line="360" w:lineRule="auto"/>
      </w:pPr>
      <w:r>
        <w:t>Kelt:</w:t>
      </w:r>
      <w:r w:rsidR="004530F4">
        <w:t xml:space="preserve"> Mosonmagyaróvár,</w:t>
      </w:r>
      <w:r>
        <w:t xml:space="preserve"> 2016. június 9.</w:t>
      </w:r>
      <w:r w:rsidR="00D10D4D" w:rsidRPr="00D10D4D">
        <w:rPr>
          <w:noProof/>
          <w:lang w:eastAsia="hu-HU"/>
        </w:rPr>
        <w:t xml:space="preserve"> </w:t>
      </w:r>
    </w:p>
    <w:p w:rsidR="004F7E63" w:rsidRPr="004530F4" w:rsidRDefault="004F7E63" w:rsidP="004F7E63">
      <w:pPr>
        <w:spacing w:line="360" w:lineRule="auto"/>
        <w:rPr>
          <w:i/>
        </w:rPr>
      </w:pPr>
    </w:p>
    <w:p w:rsidR="004F7E63" w:rsidRPr="004530F4" w:rsidRDefault="004530F4" w:rsidP="004F7E63">
      <w:pPr>
        <w:spacing w:line="360" w:lineRule="auto"/>
        <w:rPr>
          <w:i/>
        </w:rPr>
      </w:pPr>
      <w:r w:rsidRPr="004530F4">
        <w:rPr>
          <w:i/>
        </w:rPr>
        <w:t>Mosonmagyaróvári Helyi Akciócsoport nevében t</w:t>
      </w:r>
      <w:r w:rsidR="004F7E63" w:rsidRPr="004530F4">
        <w:rPr>
          <w:i/>
        </w:rPr>
        <w:t>isztelettel:</w:t>
      </w:r>
    </w:p>
    <w:p w:rsidR="004F7E63" w:rsidRDefault="004F7E63" w:rsidP="004F7E63">
      <w:pPr>
        <w:spacing w:line="360" w:lineRule="auto"/>
      </w:pPr>
    </w:p>
    <w:p w:rsidR="004530F4" w:rsidRPr="004530F4" w:rsidRDefault="004530F4" w:rsidP="004530F4">
      <w:pPr>
        <w:spacing w:line="360" w:lineRule="auto"/>
        <w:ind w:left="2832" w:firstLine="708"/>
        <w:rPr>
          <w:b/>
          <w:i/>
        </w:rPr>
      </w:pPr>
      <w:r w:rsidRPr="004530F4">
        <w:rPr>
          <w:b/>
          <w:i/>
        </w:rPr>
        <w:t xml:space="preserve">                     </w:t>
      </w:r>
      <w:r>
        <w:rPr>
          <w:b/>
          <w:i/>
        </w:rPr>
        <w:tab/>
        <w:t xml:space="preserve">     </w:t>
      </w:r>
      <w:r w:rsidRPr="004530F4">
        <w:rPr>
          <w:b/>
          <w:i/>
        </w:rPr>
        <w:t xml:space="preserve"> </w:t>
      </w:r>
      <w:r w:rsidR="004F7E63" w:rsidRPr="004530F4">
        <w:rPr>
          <w:b/>
          <w:i/>
        </w:rPr>
        <w:t>Dr. Árvay István,</w:t>
      </w:r>
    </w:p>
    <w:p w:rsidR="004F7E63" w:rsidRDefault="004F7E63" w:rsidP="004530F4">
      <w:pPr>
        <w:spacing w:line="360" w:lineRule="auto"/>
        <w:ind w:left="3540" w:firstLine="708"/>
        <w:rPr>
          <w:b/>
          <w:i/>
        </w:rPr>
      </w:pPr>
      <w:r w:rsidRPr="004530F4">
        <w:rPr>
          <w:b/>
          <w:i/>
        </w:rPr>
        <w:t xml:space="preserve"> Mosonmagyaróvár </w:t>
      </w:r>
      <w:r w:rsidR="004530F4" w:rsidRPr="004530F4">
        <w:rPr>
          <w:b/>
          <w:i/>
        </w:rPr>
        <w:t xml:space="preserve">Város </w:t>
      </w:r>
      <w:r w:rsidRPr="004530F4">
        <w:rPr>
          <w:b/>
          <w:i/>
        </w:rPr>
        <w:t>Polgármestere</w:t>
      </w:r>
    </w:p>
    <w:p w:rsidR="007D24B5" w:rsidRPr="004530F4" w:rsidRDefault="007D24B5" w:rsidP="004530F4">
      <w:pPr>
        <w:spacing w:line="360" w:lineRule="auto"/>
        <w:ind w:left="3540" w:firstLine="708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s.k.</w:t>
      </w:r>
      <w:bookmarkStart w:id="0" w:name="_GoBack"/>
      <w:bookmarkEnd w:id="0"/>
    </w:p>
    <w:sectPr w:rsidR="007D24B5" w:rsidRPr="004530F4" w:rsidSect="00D10D4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11" w:rsidRDefault="00F71611" w:rsidP="005246EE">
      <w:pPr>
        <w:spacing w:after="0" w:line="240" w:lineRule="auto"/>
      </w:pPr>
      <w:r>
        <w:separator/>
      </w:r>
    </w:p>
  </w:endnote>
  <w:end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110" w:rsidRDefault="00D10D4D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78B609A" wp14:editId="5905B0DC">
          <wp:simplePos x="0" y="0"/>
          <wp:positionH relativeFrom="margin">
            <wp:posOffset>-875030</wp:posOffset>
          </wp:positionH>
          <wp:positionV relativeFrom="margin">
            <wp:posOffset>8654415</wp:posOffset>
          </wp:positionV>
          <wp:extent cx="3049905" cy="1115695"/>
          <wp:effectExtent l="0" t="0" r="0" b="825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90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margin" w:alignment="lef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Pr="00015758" w:rsidRDefault="001656A0" w:rsidP="00015758">
    <w:pPr>
      <w:pStyle w:val="llb"/>
      <w:jc w:val="center"/>
      <w:rPr>
        <w:rFonts w:ascii="Arial" w:hAnsi="Arial" w:cs="Arial"/>
        <w:sz w:val="20"/>
        <w:szCs w:val="20"/>
      </w:rPr>
    </w:pPr>
    <w:r w:rsidRPr="00342A7B">
      <w:rPr>
        <w:rFonts w:ascii="Arial" w:hAnsi="Arial" w:cs="Arial"/>
        <w:sz w:val="20"/>
        <w:szCs w:val="20"/>
      </w:rPr>
      <w:fldChar w:fldCharType="begin"/>
    </w:r>
    <w:r w:rsidRPr="00342A7B">
      <w:rPr>
        <w:rFonts w:ascii="Arial" w:hAnsi="Arial" w:cs="Arial"/>
        <w:sz w:val="20"/>
        <w:szCs w:val="20"/>
      </w:rPr>
      <w:instrText>PAGE   \* MERGEFORMAT</w:instrText>
    </w:r>
    <w:r w:rsidRPr="00342A7B">
      <w:rPr>
        <w:rFonts w:ascii="Arial" w:hAnsi="Arial" w:cs="Arial"/>
        <w:sz w:val="20"/>
        <w:szCs w:val="20"/>
      </w:rPr>
      <w:fldChar w:fldCharType="separate"/>
    </w:r>
    <w:r w:rsidR="002B4110">
      <w:rPr>
        <w:rFonts w:ascii="Arial" w:hAnsi="Arial" w:cs="Arial"/>
        <w:noProof/>
        <w:sz w:val="20"/>
        <w:szCs w:val="20"/>
      </w:rPr>
      <w:t>2</w:t>
    </w:r>
    <w:r w:rsidRPr="00342A7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lb"/>
      <w:ind w:left="-1417"/>
    </w:pPr>
    <w:r>
      <w:rPr>
        <w:noProof/>
        <w:lang w:eastAsia="hu-HU"/>
      </w:rPr>
      <w:drawing>
        <wp:inline distT="0" distB="0" distL="0" distR="0" wp14:anchorId="29875C1F" wp14:editId="48E5D90B">
          <wp:extent cx="2999105" cy="1097280"/>
          <wp:effectExtent l="0" t="0" r="0" b="762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11" w:rsidRDefault="00F71611" w:rsidP="005246EE">
      <w:pPr>
        <w:spacing w:after="0" w:line="240" w:lineRule="auto"/>
      </w:pPr>
      <w:r>
        <w:separator/>
      </w:r>
    </w:p>
  </w:footnote>
  <w:footnote w:type="continuationSeparator" w:id="0">
    <w:p w:rsidR="00F71611" w:rsidRDefault="00F71611" w:rsidP="0052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4DA80E64E244FAD964E20EDEDD19CCC"/>
      </w:placeholder>
      <w:temporary/>
      <w:showingPlcHdr/>
    </w:sdtPr>
    <w:sdtEndPr/>
    <w:sdtContent>
      <w:p w:rsidR="002B4110" w:rsidRDefault="002B4110">
        <w:pPr>
          <w:pStyle w:val="lfej"/>
        </w:pPr>
        <w:r>
          <w:t>[Ide írhatja a szöveget]</w:t>
        </w:r>
      </w:p>
    </w:sdtContent>
  </w:sdt>
  <w:p w:rsidR="002B4110" w:rsidRDefault="002B411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A0" w:rsidRDefault="001656A0" w:rsidP="005246EE">
    <w:pPr>
      <w:pStyle w:val="lfej"/>
      <w:ind w:left="-1417"/>
    </w:pPr>
    <w:r>
      <w:rPr>
        <w:noProof/>
        <w:lang w:eastAsia="hu-HU"/>
      </w:rPr>
      <w:drawing>
        <wp:inline distT="0" distB="0" distL="0" distR="0" wp14:anchorId="3A86830F" wp14:editId="555E9BAF">
          <wp:extent cx="2867660" cy="1770380"/>
          <wp:effectExtent l="0" t="0" r="8890" b="127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660" cy="177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E00"/>
    <w:multiLevelType w:val="hybridMultilevel"/>
    <w:tmpl w:val="79B80F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52B"/>
    <w:multiLevelType w:val="hybridMultilevel"/>
    <w:tmpl w:val="DB7A7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7269"/>
    <w:multiLevelType w:val="hybridMultilevel"/>
    <w:tmpl w:val="E6BECA60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B0C4477"/>
    <w:multiLevelType w:val="hybridMultilevel"/>
    <w:tmpl w:val="8F7C287E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1F716223"/>
    <w:multiLevelType w:val="hybridMultilevel"/>
    <w:tmpl w:val="62EA2E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4BF9"/>
    <w:multiLevelType w:val="hybridMultilevel"/>
    <w:tmpl w:val="2610B8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535C9"/>
    <w:multiLevelType w:val="hybridMultilevel"/>
    <w:tmpl w:val="3CCCDCA0"/>
    <w:lvl w:ilvl="0" w:tplc="040E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7D93DF9"/>
    <w:multiLevelType w:val="hybridMultilevel"/>
    <w:tmpl w:val="C562D3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6F079B"/>
    <w:multiLevelType w:val="hybridMultilevel"/>
    <w:tmpl w:val="FE580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37CAA"/>
    <w:multiLevelType w:val="hybridMultilevel"/>
    <w:tmpl w:val="6D4687B6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51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0">
    <w:nsid w:val="626C1735"/>
    <w:multiLevelType w:val="hybridMultilevel"/>
    <w:tmpl w:val="E898AB3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5D8699E"/>
    <w:multiLevelType w:val="hybridMultilevel"/>
    <w:tmpl w:val="29E8EF58"/>
    <w:lvl w:ilvl="0" w:tplc="040E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2">
    <w:nsid w:val="68E14809"/>
    <w:multiLevelType w:val="hybridMultilevel"/>
    <w:tmpl w:val="A5923E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B39F1"/>
    <w:multiLevelType w:val="multilevel"/>
    <w:tmpl w:val="E6BECA60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EE"/>
    <w:rsid w:val="00010E47"/>
    <w:rsid w:val="00015758"/>
    <w:rsid w:val="000254FE"/>
    <w:rsid w:val="00050A7C"/>
    <w:rsid w:val="00060737"/>
    <w:rsid w:val="000656B0"/>
    <w:rsid w:val="00086351"/>
    <w:rsid w:val="000A00C8"/>
    <w:rsid w:val="000B6536"/>
    <w:rsid w:val="0013690D"/>
    <w:rsid w:val="001656A0"/>
    <w:rsid w:val="0018123A"/>
    <w:rsid w:val="001B1D82"/>
    <w:rsid w:val="001C47D1"/>
    <w:rsid w:val="001E1B2D"/>
    <w:rsid w:val="00200C5D"/>
    <w:rsid w:val="00203A96"/>
    <w:rsid w:val="00210F17"/>
    <w:rsid w:val="00233193"/>
    <w:rsid w:val="002368F1"/>
    <w:rsid w:val="00257B73"/>
    <w:rsid w:val="00275B19"/>
    <w:rsid w:val="0028044E"/>
    <w:rsid w:val="002848E7"/>
    <w:rsid w:val="002B4110"/>
    <w:rsid w:val="002B76EB"/>
    <w:rsid w:val="002C3501"/>
    <w:rsid w:val="002D3197"/>
    <w:rsid w:val="002D39D6"/>
    <w:rsid w:val="00300712"/>
    <w:rsid w:val="003025EB"/>
    <w:rsid w:val="00307306"/>
    <w:rsid w:val="00334215"/>
    <w:rsid w:val="00342A7B"/>
    <w:rsid w:val="00345FD3"/>
    <w:rsid w:val="00351598"/>
    <w:rsid w:val="00353390"/>
    <w:rsid w:val="00382B4D"/>
    <w:rsid w:val="003A3652"/>
    <w:rsid w:val="003C4BB5"/>
    <w:rsid w:val="003C7108"/>
    <w:rsid w:val="003D4890"/>
    <w:rsid w:val="003E73EE"/>
    <w:rsid w:val="003F7919"/>
    <w:rsid w:val="004314E1"/>
    <w:rsid w:val="00431FCD"/>
    <w:rsid w:val="00443020"/>
    <w:rsid w:val="00446CD4"/>
    <w:rsid w:val="004530F4"/>
    <w:rsid w:val="004578D5"/>
    <w:rsid w:val="00460F41"/>
    <w:rsid w:val="0047130B"/>
    <w:rsid w:val="004A0CC0"/>
    <w:rsid w:val="004C0625"/>
    <w:rsid w:val="004E54CC"/>
    <w:rsid w:val="004F7E63"/>
    <w:rsid w:val="005035BB"/>
    <w:rsid w:val="0051408B"/>
    <w:rsid w:val="00520345"/>
    <w:rsid w:val="0052072D"/>
    <w:rsid w:val="005246EE"/>
    <w:rsid w:val="0054240E"/>
    <w:rsid w:val="00553DE8"/>
    <w:rsid w:val="00562285"/>
    <w:rsid w:val="00590693"/>
    <w:rsid w:val="005F7FC7"/>
    <w:rsid w:val="00602BD1"/>
    <w:rsid w:val="006115D2"/>
    <w:rsid w:val="0062070D"/>
    <w:rsid w:val="0064595C"/>
    <w:rsid w:val="00651FE9"/>
    <w:rsid w:val="0067635F"/>
    <w:rsid w:val="00692934"/>
    <w:rsid w:val="00696CE2"/>
    <w:rsid w:val="006A5575"/>
    <w:rsid w:val="006C1737"/>
    <w:rsid w:val="006C18E6"/>
    <w:rsid w:val="006D2A5B"/>
    <w:rsid w:val="00722A87"/>
    <w:rsid w:val="00730BDD"/>
    <w:rsid w:val="0074772A"/>
    <w:rsid w:val="00760368"/>
    <w:rsid w:val="00763F5B"/>
    <w:rsid w:val="007A2167"/>
    <w:rsid w:val="007D24B5"/>
    <w:rsid w:val="007E4AEE"/>
    <w:rsid w:val="007E6761"/>
    <w:rsid w:val="00834669"/>
    <w:rsid w:val="00835662"/>
    <w:rsid w:val="00865A66"/>
    <w:rsid w:val="008A3239"/>
    <w:rsid w:val="008A4C23"/>
    <w:rsid w:val="008B58C0"/>
    <w:rsid w:val="008B6AC6"/>
    <w:rsid w:val="008D1CC0"/>
    <w:rsid w:val="008D243D"/>
    <w:rsid w:val="008E4CE4"/>
    <w:rsid w:val="0094465B"/>
    <w:rsid w:val="00957000"/>
    <w:rsid w:val="009D06C5"/>
    <w:rsid w:val="009E782C"/>
    <w:rsid w:val="00A04EF4"/>
    <w:rsid w:val="00A2597E"/>
    <w:rsid w:val="00A2671A"/>
    <w:rsid w:val="00A66926"/>
    <w:rsid w:val="00A85E1E"/>
    <w:rsid w:val="00A91684"/>
    <w:rsid w:val="00AC527B"/>
    <w:rsid w:val="00AD3AF2"/>
    <w:rsid w:val="00AE3D96"/>
    <w:rsid w:val="00AF58A5"/>
    <w:rsid w:val="00AF775A"/>
    <w:rsid w:val="00B24E07"/>
    <w:rsid w:val="00B47889"/>
    <w:rsid w:val="00B56B7F"/>
    <w:rsid w:val="00B578B8"/>
    <w:rsid w:val="00B57CC5"/>
    <w:rsid w:val="00B80889"/>
    <w:rsid w:val="00B84908"/>
    <w:rsid w:val="00B862A6"/>
    <w:rsid w:val="00BA429D"/>
    <w:rsid w:val="00BB502D"/>
    <w:rsid w:val="00BC04FB"/>
    <w:rsid w:val="00BE57A2"/>
    <w:rsid w:val="00BF1A7B"/>
    <w:rsid w:val="00BF441D"/>
    <w:rsid w:val="00C46209"/>
    <w:rsid w:val="00C5485A"/>
    <w:rsid w:val="00C625A2"/>
    <w:rsid w:val="00C739D4"/>
    <w:rsid w:val="00CA16E4"/>
    <w:rsid w:val="00D10D4D"/>
    <w:rsid w:val="00D13B64"/>
    <w:rsid w:val="00D15BF0"/>
    <w:rsid w:val="00D3505D"/>
    <w:rsid w:val="00D47104"/>
    <w:rsid w:val="00D70E0E"/>
    <w:rsid w:val="00D96D52"/>
    <w:rsid w:val="00DA7B43"/>
    <w:rsid w:val="00DE2137"/>
    <w:rsid w:val="00E03258"/>
    <w:rsid w:val="00E243D2"/>
    <w:rsid w:val="00E64DEB"/>
    <w:rsid w:val="00E96416"/>
    <w:rsid w:val="00EA4BC0"/>
    <w:rsid w:val="00EA79B8"/>
    <w:rsid w:val="00EB277F"/>
    <w:rsid w:val="00EF16FD"/>
    <w:rsid w:val="00F005FC"/>
    <w:rsid w:val="00F16819"/>
    <w:rsid w:val="00F305CA"/>
    <w:rsid w:val="00F70A3B"/>
    <w:rsid w:val="00F71611"/>
    <w:rsid w:val="00FA34ED"/>
    <w:rsid w:val="00FC20CB"/>
    <w:rsid w:val="00FC7A94"/>
    <w:rsid w:val="00FD1391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5yl5">
    <w:name w:val="_5yl5"/>
    <w:basedOn w:val="Bekezdsalapbettpusa"/>
    <w:rsid w:val="004F7E63"/>
  </w:style>
  <w:style w:type="character" w:styleId="Kiemels2">
    <w:name w:val="Strong"/>
    <w:basedOn w:val="Bekezdsalapbettpusa"/>
    <w:uiPriority w:val="22"/>
    <w:qFormat/>
    <w:locked/>
    <w:rsid w:val="004F7E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41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246EE"/>
    <w:rPr>
      <w:rFonts w:cs="Times New Roman"/>
    </w:rPr>
  </w:style>
  <w:style w:type="paragraph" w:styleId="llb">
    <w:name w:val="footer"/>
    <w:basedOn w:val="Norml"/>
    <w:link w:val="llbChar"/>
    <w:uiPriority w:val="99"/>
    <w:rsid w:val="0052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5246E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2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6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3A365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562285"/>
    <w:pPr>
      <w:ind w:left="720"/>
      <w:contextualSpacing/>
    </w:pPr>
  </w:style>
  <w:style w:type="paragraph" w:customStyle="1" w:styleId="Tbla-szveg">
    <w:name w:val="Tábla - szöveg"/>
    <w:basedOn w:val="Norml"/>
    <w:uiPriority w:val="99"/>
    <w:rsid w:val="001C47D1"/>
    <w:pPr>
      <w:spacing w:before="120" w:after="0" w:line="240" w:lineRule="auto"/>
      <w:jc w:val="both"/>
    </w:pPr>
    <w:rPr>
      <w:rFonts w:ascii="Arial" w:eastAsia="Times New Roman" w:hAnsi="Arial" w:cs="Cambria"/>
      <w:sz w:val="20"/>
      <w:szCs w:val="24"/>
      <w:lang w:eastAsia="hu-HU"/>
    </w:rPr>
  </w:style>
  <w:style w:type="paragraph" w:customStyle="1" w:styleId="Tbla-szveg-intzkeds">
    <w:name w:val="Tábla - szöveg - intézkedés"/>
    <w:basedOn w:val="Szvegtrzs"/>
    <w:uiPriority w:val="99"/>
    <w:rsid w:val="001C47D1"/>
    <w:pPr>
      <w:spacing w:before="120" w:after="0" w:line="240" w:lineRule="auto"/>
      <w:ind w:left="567"/>
      <w:jc w:val="both"/>
    </w:pPr>
    <w:rPr>
      <w:rFonts w:ascii="Arial" w:eastAsia="Times New Roman" w:hAnsi="Arial"/>
      <w:b/>
      <w:sz w:val="20"/>
      <w:szCs w:val="20"/>
      <w:lang w:eastAsia="hu-HU"/>
    </w:rPr>
  </w:style>
  <w:style w:type="paragraph" w:customStyle="1" w:styleId="Tbla-szveg-felsorols2">
    <w:name w:val="Tábla - szöveg - felsorolás 2"/>
    <w:basedOn w:val="Norml"/>
    <w:uiPriority w:val="99"/>
    <w:rsid w:val="001C47D1"/>
    <w:pPr>
      <w:tabs>
        <w:tab w:val="left" w:pos="567"/>
        <w:tab w:val="left" w:pos="1418"/>
      </w:tabs>
      <w:spacing w:before="120"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1C47D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C47D1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FC20C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C20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C20C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C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C20CB"/>
    <w:rPr>
      <w:rFonts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rsid w:val="00E64D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E64DE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64DE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unhideWhenUsed/>
    <w:rsid w:val="00460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5yl5">
    <w:name w:val="_5yl5"/>
    <w:basedOn w:val="Bekezdsalapbettpusa"/>
    <w:rsid w:val="004F7E63"/>
  </w:style>
  <w:style w:type="character" w:styleId="Kiemels2">
    <w:name w:val="Strong"/>
    <w:basedOn w:val="Bekezdsalapbettpusa"/>
    <w:uiPriority w:val="22"/>
    <w:qFormat/>
    <w:locked/>
    <w:rsid w:val="004F7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mosonmagyarovar.h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DA80E64E244FAD964E20EDEDD19C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DF8CB4-0507-4F8A-BF94-DA07BD4ECAD5}"/>
      </w:docPartPr>
      <w:docPartBody>
        <w:p w:rsidR="00CC6B66" w:rsidRDefault="00A05B9D" w:rsidP="00A05B9D">
          <w:pPr>
            <w:pStyle w:val="94DA80E64E244FAD964E20EDEDD19CCC"/>
          </w:pPr>
          <w:r>
            <w:t>[Ide írhatja a szöveget]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9D"/>
    <w:rsid w:val="00A05B9D"/>
    <w:rsid w:val="00C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4DA80E64E244FAD964E20EDEDD19CCC">
    <w:name w:val="94DA80E64E244FAD964E20EDEDD19CCC"/>
    <w:rsid w:val="00A05B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94DA80E64E244FAD964E20EDEDD19CCC">
    <w:name w:val="94DA80E64E244FAD964E20EDEDD19CCC"/>
    <w:rsid w:val="00A05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13A7-C23C-4BCB-80BD-F40EA7D2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Nemzetgazdasági Minisztérium Regionális Fejlesztési Operatív Programok Irányító Hatóságának közleménye</vt:lpstr>
    </vt:vector>
  </TitlesOfParts>
  <Company>KD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Nemzetgazdasági Minisztérium Regionális Fejlesztési Operatív Programok Irányító Hatóságának közleménye</dc:title>
  <dc:creator>Horváth Csilla</dc:creator>
  <cp:lastModifiedBy>Csányi Péter</cp:lastModifiedBy>
  <cp:revision>2</cp:revision>
  <cp:lastPrinted>2016-05-30T11:58:00Z</cp:lastPrinted>
  <dcterms:created xsi:type="dcterms:W3CDTF">2016-06-09T18:38:00Z</dcterms:created>
  <dcterms:modified xsi:type="dcterms:W3CDTF">2016-06-09T18:38:00Z</dcterms:modified>
</cp:coreProperties>
</file>